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A32" w:rsidRDefault="000F62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H:\2017-12-12 lll\ll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12-12 lll\lll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BE" w:rsidRDefault="000F62BE">
      <w:pPr>
        <w:rPr>
          <w:lang w:val="en-US"/>
        </w:rPr>
        <w:sectPr w:rsidR="000F62BE" w:rsidSect="000F62B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F62BE" w:rsidRDefault="000F62BE">
      <w:pPr>
        <w:rPr>
          <w:lang w:val="en-US"/>
        </w:rPr>
      </w:pPr>
    </w:p>
    <w:p w:rsidR="000F62BE" w:rsidRPr="000F62BE" w:rsidRDefault="000F62BE">
      <w:r>
        <w:t xml:space="preserve">Русский   язык </w:t>
      </w:r>
    </w:p>
    <w:p w:rsidR="000F62BE" w:rsidRDefault="000F62BE">
      <w:r>
        <w:rPr>
          <w:noProof/>
          <w:lang w:eastAsia="ru-RU"/>
        </w:rPr>
        <w:drawing>
          <wp:inline distT="0" distB="0" distL="0" distR="0">
            <wp:extent cx="5939790" cy="8167211"/>
            <wp:effectExtent l="19050" t="0" r="3810" b="0"/>
            <wp:docPr id="3" name="Рисунок 3" descr="H:\2017-12-12 lll\lll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7-12-12 lll\lll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BE" w:rsidRDefault="000F62BE"/>
    <w:p w:rsidR="000F62BE" w:rsidRDefault="000F62BE">
      <w:r w:rsidRPr="000F62BE">
        <w:lastRenderedPageBreak/>
        <w:drawing>
          <wp:inline distT="0" distB="0" distL="0" distR="0">
            <wp:extent cx="5939790" cy="8167211"/>
            <wp:effectExtent l="19050" t="0" r="3810" b="0"/>
            <wp:docPr id="4" name="Рисунок 2" descr="H:\2017-12-12 lll\ll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7-12-12 lll\lll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2BE" w:rsidRPr="000F62BE" w:rsidRDefault="000F62BE"/>
    <w:sectPr w:rsidR="000F62BE" w:rsidRPr="000F62BE" w:rsidSect="000F62BE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62BE"/>
    <w:rsid w:val="000F62BE"/>
    <w:rsid w:val="002B0A32"/>
    <w:rsid w:val="00726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larisa_rv</dc:creator>
  <cp:lastModifiedBy>larisa_rv</cp:lastModifiedBy>
  <cp:revision>1</cp:revision>
  <dcterms:created xsi:type="dcterms:W3CDTF">2017-12-12T12:47:00Z</dcterms:created>
  <dcterms:modified xsi:type="dcterms:W3CDTF">2017-12-12T12:50:00Z</dcterms:modified>
</cp:coreProperties>
</file>